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41369" w:rsidRPr="00F65165" w:rsidTr="005305FB">
        <w:trPr>
          <w:trHeight w:val="453"/>
        </w:trPr>
        <w:tc>
          <w:tcPr>
            <w:tcW w:w="4678" w:type="dxa"/>
            <w:gridSpan w:val="2"/>
          </w:tcPr>
          <w:p w:rsidR="00741369" w:rsidRPr="00FB233D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741369" w:rsidRPr="00F65165" w:rsidTr="005305FB">
        <w:trPr>
          <w:trHeight w:val="453"/>
        </w:trPr>
        <w:tc>
          <w:tcPr>
            <w:tcW w:w="4678" w:type="dxa"/>
            <w:gridSpan w:val="2"/>
          </w:tcPr>
          <w:p w:rsidR="00741369" w:rsidRPr="00FB233D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741369" w:rsidRPr="004D3338" w:rsidTr="002574B8">
        <w:tc>
          <w:tcPr>
            <w:tcW w:w="2284" w:type="dxa"/>
          </w:tcPr>
          <w:p w:rsidR="00741369" w:rsidRPr="004D3338" w:rsidRDefault="00365DAA" w:rsidP="005305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741369" w:rsidRPr="004D3338" w:rsidRDefault="00741369" w:rsidP="0054629D">
            <w:pPr>
              <w:ind w:firstLine="18"/>
              <w:rPr>
                <w:sz w:val="26"/>
                <w:szCs w:val="26"/>
              </w:rPr>
            </w:pPr>
          </w:p>
        </w:tc>
      </w:tr>
      <w:tr w:rsidR="00741369" w:rsidRPr="004D3338" w:rsidTr="002574B8">
        <w:trPr>
          <w:trHeight w:val="365"/>
        </w:trPr>
        <w:tc>
          <w:tcPr>
            <w:tcW w:w="2284" w:type="dxa"/>
          </w:tcPr>
          <w:p w:rsidR="00741369" w:rsidRPr="004D3338" w:rsidRDefault="00741369" w:rsidP="005305FB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41369" w:rsidRPr="004D3338" w:rsidRDefault="00741369" w:rsidP="005305FB">
            <w:pPr>
              <w:jc w:val="right"/>
              <w:rPr>
                <w:sz w:val="26"/>
                <w:szCs w:val="26"/>
              </w:rPr>
            </w:pPr>
          </w:p>
        </w:tc>
      </w:tr>
      <w:tr w:rsidR="00741369" w:rsidRPr="004D3338" w:rsidTr="005305FB">
        <w:trPr>
          <w:trHeight w:val="453"/>
        </w:trPr>
        <w:tc>
          <w:tcPr>
            <w:tcW w:w="4678" w:type="dxa"/>
            <w:gridSpan w:val="2"/>
          </w:tcPr>
          <w:p w:rsidR="00741369" w:rsidRPr="004D3338" w:rsidRDefault="00741369" w:rsidP="00D071AF">
            <w:pPr>
              <w:ind w:firstLine="33"/>
              <w:rPr>
                <w:sz w:val="26"/>
                <w:szCs w:val="26"/>
              </w:rPr>
            </w:pPr>
          </w:p>
        </w:tc>
      </w:tr>
      <w:tr w:rsidR="00741369" w:rsidRPr="00217D48" w:rsidTr="005305FB">
        <w:trPr>
          <w:trHeight w:val="453"/>
        </w:trPr>
        <w:tc>
          <w:tcPr>
            <w:tcW w:w="4678" w:type="dxa"/>
            <w:gridSpan w:val="2"/>
          </w:tcPr>
          <w:p w:rsidR="00741369" w:rsidRPr="00217D48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</w:r>
      <w:r w:rsidR="00DC072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217D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</w:t>
      </w:r>
      <w:r w:rsidR="00D071AF">
        <w:rPr>
          <w:rFonts w:ascii="Times New Roman" w:hAnsi="Times New Roman" w:cs="Times New Roman"/>
          <w:sz w:val="28"/>
          <w:szCs w:val="28"/>
        </w:rPr>
        <w:t>ого контроля</w:t>
      </w:r>
      <w:r w:rsidRPr="00217D48">
        <w:rPr>
          <w:rFonts w:ascii="Times New Roman" w:hAnsi="Times New Roman" w:cs="Times New Roman"/>
          <w:sz w:val="28"/>
          <w:szCs w:val="28"/>
        </w:rPr>
        <w:t xml:space="preserve">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</w:t>
      </w:r>
      <w:r w:rsidR="00D071AF">
        <w:rPr>
          <w:rFonts w:ascii="Times New Roman" w:hAnsi="Times New Roman" w:cs="Times New Roman"/>
          <w:sz w:val="28"/>
          <w:szCs w:val="28"/>
        </w:rPr>
        <w:t>2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старшего </w:t>
      </w:r>
      <w:r w:rsidR="0051070B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</w:t>
      </w:r>
      <w:r w:rsidR="00D071AF">
        <w:rPr>
          <w:rFonts w:cs="Times New Roman"/>
          <w:sz w:val="26"/>
          <w:szCs w:val="26"/>
        </w:rPr>
        <w:t>ого контроля</w:t>
      </w:r>
      <w:r w:rsidR="00730E0B" w:rsidRPr="00217D48">
        <w:rPr>
          <w:rFonts w:cs="Times New Roman"/>
          <w:sz w:val="26"/>
          <w:szCs w:val="26"/>
        </w:rPr>
        <w:t xml:space="preserve"> №</w:t>
      </w:r>
      <w:r w:rsidR="00BA4E4A">
        <w:rPr>
          <w:rFonts w:cs="Times New Roman"/>
          <w:sz w:val="26"/>
          <w:szCs w:val="26"/>
        </w:rPr>
        <w:t xml:space="preserve"> </w:t>
      </w:r>
      <w:r w:rsidR="00D071AF">
        <w:rPr>
          <w:rFonts w:cs="Times New Roman"/>
          <w:sz w:val="26"/>
          <w:szCs w:val="26"/>
        </w:rPr>
        <w:t>2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старший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D521B2"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008B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008B3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008B3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FE52B8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54629D" w:rsidRPr="003E74A0" w:rsidRDefault="00FE52B8" w:rsidP="0054629D">
      <w:pPr>
        <w:ind w:firstLine="708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Старший г</w:t>
      </w:r>
      <w:r w:rsidR="0054629D" w:rsidRPr="00F23B9F">
        <w:rPr>
          <w:sz w:val="26"/>
          <w:szCs w:val="26"/>
        </w:rPr>
        <w:t>осударственный налоговый инспектор отдела обязан ис</w:t>
      </w:r>
      <w:r w:rsidR="0054629D">
        <w:rPr>
          <w:sz w:val="26"/>
          <w:szCs w:val="26"/>
        </w:rPr>
        <w:t xml:space="preserve">полнять должностные </w:t>
      </w:r>
      <w:r w:rsidR="0054629D" w:rsidRPr="00BB4331">
        <w:rPr>
          <w:sz w:val="26"/>
          <w:szCs w:val="26"/>
        </w:rPr>
        <w:t xml:space="preserve">обязанности </w:t>
      </w:r>
      <w:r w:rsidR="0054629D">
        <w:rPr>
          <w:sz w:val="26"/>
          <w:szCs w:val="26"/>
        </w:rPr>
        <w:t>с</w:t>
      </w:r>
      <w:r w:rsidR="0054629D" w:rsidRPr="00BB4331">
        <w:rPr>
          <w:sz w:val="26"/>
          <w:szCs w:val="26"/>
        </w:rPr>
        <w:t>таршего государственного налогового инспектора отдела камеральн</w:t>
      </w:r>
      <w:r w:rsidR="00D071AF">
        <w:rPr>
          <w:sz w:val="26"/>
          <w:szCs w:val="26"/>
        </w:rPr>
        <w:t>ого контроля №2</w:t>
      </w:r>
      <w:r w:rsidR="0054629D" w:rsidRPr="00BB4331">
        <w:rPr>
          <w:sz w:val="26"/>
          <w:szCs w:val="26"/>
        </w:rPr>
        <w:t xml:space="preserve"> в период его временного отсутствия. На период отсутствия </w:t>
      </w:r>
      <w:r>
        <w:rPr>
          <w:sz w:val="26"/>
          <w:szCs w:val="26"/>
        </w:rPr>
        <w:t xml:space="preserve">старшего </w:t>
      </w:r>
      <w:r w:rsidR="0054629D" w:rsidRPr="00BB4331">
        <w:rPr>
          <w:sz w:val="26"/>
          <w:szCs w:val="26"/>
        </w:rPr>
        <w:t xml:space="preserve">государственного налогового инспектора отдела его обязанности исполняет </w:t>
      </w:r>
      <w:r w:rsidR="0054629D" w:rsidRPr="003E74A0">
        <w:rPr>
          <w:color w:val="000000" w:themeColor="text1"/>
          <w:sz w:val="26"/>
          <w:szCs w:val="26"/>
        </w:rPr>
        <w:t>старший государственный налоговый инспектор этого же отдела.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FE52B8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F326A2" w:rsidRPr="00F76627" w:rsidRDefault="00F326A2" w:rsidP="00F326A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Наличие высшего образования.</w:t>
      </w:r>
    </w:p>
    <w:p w:rsidR="00F326A2" w:rsidRPr="00F76627" w:rsidRDefault="00F326A2" w:rsidP="00F326A2">
      <w:pPr>
        <w:rPr>
          <w:rFonts w:cs="Times New Roman"/>
          <w:sz w:val="26"/>
          <w:szCs w:val="26"/>
        </w:rPr>
      </w:pPr>
      <w:r w:rsidRPr="00F76627">
        <w:rPr>
          <w:spacing w:val="-2"/>
          <w:sz w:val="26"/>
          <w:szCs w:val="26"/>
        </w:rPr>
        <w:t>6.2. </w:t>
      </w:r>
      <w:r w:rsidRPr="00F7662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326A2" w:rsidRPr="00F76627" w:rsidRDefault="00F326A2" w:rsidP="00F326A2">
      <w:pPr>
        <w:widowControl w:val="0"/>
        <w:rPr>
          <w:rFonts w:cs="Times New Roman"/>
          <w:spacing w:val="-2"/>
          <w:sz w:val="26"/>
          <w:szCs w:val="26"/>
        </w:rPr>
      </w:pPr>
      <w:r w:rsidRPr="00F76627">
        <w:rPr>
          <w:rFonts w:cs="Times New Roman"/>
          <w:spacing w:val="-2"/>
          <w:sz w:val="26"/>
          <w:szCs w:val="26"/>
        </w:rPr>
        <w:t>6.3. </w:t>
      </w:r>
      <w:proofErr w:type="gramStart"/>
      <w:r w:rsidRPr="00F7662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7662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76627">
          <w:rPr>
            <w:rFonts w:cs="Times New Roman"/>
            <w:sz w:val="26"/>
            <w:szCs w:val="26"/>
          </w:rPr>
          <w:t>Конституции</w:t>
        </w:r>
      </w:hyperlink>
      <w:r w:rsidRPr="00F766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F76627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F7662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F76627">
        <w:rPr>
          <w:spacing w:val="-2"/>
          <w:sz w:val="26"/>
          <w:szCs w:val="26"/>
        </w:rPr>
        <w:t xml:space="preserve"> </w:t>
      </w:r>
      <w:proofErr w:type="gramStart"/>
      <w:r w:rsidRPr="00F7662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2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27">
        <w:rPr>
          <w:spacing w:val="-2"/>
          <w:sz w:val="26"/>
          <w:szCs w:val="26"/>
        </w:rPr>
        <w:t>применения</w:t>
      </w:r>
      <w:proofErr w:type="gramEnd"/>
      <w:r w:rsidRPr="00F7662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F76627">
        <w:rPr>
          <w:rFonts w:cs="Times New Roman"/>
          <w:spacing w:val="-2"/>
          <w:sz w:val="26"/>
          <w:szCs w:val="26"/>
        </w:rPr>
        <w:t xml:space="preserve">. </w:t>
      </w:r>
    </w:p>
    <w:p w:rsidR="00F326A2" w:rsidRPr="00F76627" w:rsidRDefault="00F326A2" w:rsidP="00F326A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6.4. Наличие профессиональных знаний:</w:t>
      </w:r>
    </w:p>
    <w:p w:rsidR="00F326A2" w:rsidRPr="00F76627" w:rsidRDefault="00F326A2" w:rsidP="00F326A2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662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     № 506 «Об утверждении Положения о Федеральной налоговой службе»,</w:t>
      </w:r>
    </w:p>
    <w:p w:rsidR="00F326A2" w:rsidRPr="000D41CC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F326A2" w:rsidRPr="00730958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730958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326A2" w:rsidRPr="00730958" w:rsidRDefault="00180711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326A2" w:rsidRPr="00730958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326A2"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326A2" w:rsidRPr="000F0009" w:rsidRDefault="00180711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5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07.11.2018.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="00F326A2" w:rsidRPr="000F0009">
        <w:rPr>
          <w:rFonts w:ascii="Times New Roman" w:hAnsi="Times New Roman"/>
          <w:sz w:val="26"/>
          <w:szCs w:val="28"/>
        </w:rPr>
        <w:lastRenderedPageBreak/>
        <w:t xml:space="preserve">выездной налоговой проверки, требования к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документам</w:t>
      </w:r>
      <w:proofErr w:type="gramEnd"/>
      <w:r w:rsidR="00F326A2" w:rsidRPr="000F0009">
        <w:rPr>
          <w:rFonts w:ascii="Times New Roman" w:hAnsi="Times New Roman"/>
          <w:sz w:val="26"/>
          <w:szCs w:val="28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F326A2" w:rsidRPr="000F0009" w:rsidRDefault="00180711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6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F326A2" w:rsidRPr="00AB0C85" w:rsidRDefault="00180711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7" w:history="1">
        <w:r w:rsidR="00F326A2" w:rsidRPr="00AB0C85">
          <w:rPr>
            <w:rFonts w:ascii="Times New Roman" w:hAnsi="Times New Roman"/>
            <w:sz w:val="26"/>
            <w:szCs w:val="28"/>
          </w:rPr>
          <w:t xml:space="preserve">Приказ ФНС России от 09.12.2020  N КЧ-7-3/891@ "Об утверждении формы заявления на получение патента, порядка ее заполнения, </w:t>
        </w:r>
      </w:hyperlink>
      <w:r w:rsidR="00F326A2" w:rsidRPr="00AB0C85">
        <w:rPr>
          <w:rFonts w:ascii="Times New Roman" w:hAnsi="Times New Roman"/>
          <w:sz w:val="26"/>
          <w:szCs w:val="28"/>
        </w:rPr>
        <w:t xml:space="preserve">формата предоставления заявления на получение патента в электронной форме» 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</w:t>
      </w:r>
      <w:r>
        <w:rPr>
          <w:rFonts w:ascii="Times New Roman" w:hAnsi="Times New Roman"/>
          <w:color w:val="000000" w:themeColor="text1"/>
          <w:sz w:val="26"/>
          <w:szCs w:val="28"/>
        </w:rPr>
        <w:t>12.01.2022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N </w:t>
      </w:r>
      <w:r>
        <w:rPr>
          <w:rFonts w:ascii="Times New Roman" w:hAnsi="Times New Roman"/>
          <w:color w:val="000000" w:themeColor="text1"/>
          <w:sz w:val="26"/>
          <w:szCs w:val="28"/>
        </w:rPr>
        <w:t>ЕД-7-3/8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и формата представления налоговой декларации по акцизам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, авиационный керосин, природный газ, этан, сжиженные углеводородные газы, сталь жидкую, автомобили легковые и мотоциклы в электронной форме и порядка ее заполнения».    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End"/>
    </w:p>
    <w:p w:rsidR="0071560A" w:rsidRPr="00F326A2" w:rsidRDefault="00D071A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326A2">
        <w:rPr>
          <w:rFonts w:ascii="Times New Roman" w:hAnsi="Times New Roman"/>
          <w:sz w:val="26"/>
        </w:rPr>
        <w:t xml:space="preserve">Старший </w:t>
      </w:r>
      <w:r w:rsidRPr="00F326A2">
        <w:rPr>
          <w:rFonts w:ascii="Times New Roman" w:hAnsi="Times New Roman"/>
          <w:sz w:val="26"/>
          <w:szCs w:val="26"/>
        </w:rPr>
        <w:t>г</w:t>
      </w:r>
      <w:r w:rsidR="002975BC" w:rsidRPr="00F326A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222F53" w:rsidRPr="00F326A2">
        <w:rPr>
          <w:rFonts w:ascii="Times New Roman" w:hAnsi="Times New Roman"/>
          <w:sz w:val="26"/>
          <w:szCs w:val="26"/>
        </w:rPr>
        <w:t xml:space="preserve"> </w:t>
      </w:r>
      <w:r w:rsidR="00A506D5" w:rsidRPr="00F326A2">
        <w:rPr>
          <w:rFonts w:ascii="Times New Roman" w:hAnsi="Times New Roman"/>
          <w:sz w:val="26"/>
          <w:szCs w:val="26"/>
        </w:rPr>
        <w:t>отдела</w:t>
      </w:r>
      <w:r w:rsidR="003219ED" w:rsidRPr="00F326A2">
        <w:rPr>
          <w:rFonts w:ascii="Times New Roman" w:hAnsi="Times New Roman"/>
          <w:sz w:val="26"/>
          <w:szCs w:val="26"/>
        </w:rPr>
        <w:t xml:space="preserve"> </w:t>
      </w:r>
      <w:r w:rsidR="0081666B" w:rsidRPr="00F326A2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F326A2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26A2"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FE52B8">
        <w:rPr>
          <w:rFonts w:cs="Times New Roman"/>
          <w:sz w:val="26"/>
          <w:szCs w:val="26"/>
        </w:rPr>
        <w:t xml:space="preserve">старшего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F326A2">
        <w:rPr>
          <w:rFonts w:cs="Times New Roman"/>
          <w:sz w:val="26"/>
          <w:szCs w:val="26"/>
        </w:rPr>
        <w:t>камерального контроля №2</w:t>
      </w:r>
      <w:r w:rsidRPr="00217D48">
        <w:rPr>
          <w:rFonts w:cs="Times New Roman"/>
          <w:sz w:val="26"/>
          <w:szCs w:val="26"/>
        </w:rPr>
        <w:t xml:space="preserve">, </w:t>
      </w:r>
      <w:r w:rsidR="00FE52B8">
        <w:rPr>
          <w:rFonts w:cs="Times New Roman"/>
          <w:sz w:val="26"/>
          <w:szCs w:val="26"/>
        </w:rPr>
        <w:t xml:space="preserve">старший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хранить сведения, составляющие </w:t>
      </w:r>
      <w:r w:rsidR="00450A86">
        <w:rPr>
          <w:sz w:val="26"/>
          <w:szCs w:val="26"/>
        </w:rPr>
        <w:t>налоговую и иную, охраняемую законом тайну</w:t>
      </w:r>
      <w:r w:rsidRPr="00217D48">
        <w:rPr>
          <w:sz w:val="26"/>
          <w:szCs w:val="26"/>
        </w:rPr>
        <w:t>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326A2" w:rsidRDefault="00F326A2" w:rsidP="00F326A2">
      <w:pPr>
        <w:rPr>
          <w:sz w:val="26"/>
          <w:szCs w:val="26"/>
        </w:rPr>
      </w:pPr>
      <w:proofErr w:type="gramStart"/>
      <w:r>
        <w:rPr>
          <w:sz w:val="26"/>
        </w:rPr>
        <w:t xml:space="preserve">проводить камеральные налоговые проверки, </w:t>
      </w:r>
      <w:r w:rsidRPr="000F0009">
        <w:rPr>
          <w:sz w:val="26"/>
          <w:szCs w:val="26"/>
        </w:rPr>
        <w:t>в том числе проведение камеральных налоговых проверок  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</w:t>
      </w:r>
      <w:r w:rsidRPr="000F0009">
        <w:rPr>
          <w:sz w:val="26"/>
          <w:szCs w:val="26"/>
        </w:rPr>
        <w:t xml:space="preserve"> в части полноты отражения налогооблагаемой базы, корректности отражения объекта налогообложения, правомерности применения налоговой ставки, корректности уменьшения суммы исчисленного налога на страховые взносы, правомерности включения расходов,   своевременности привлечения налогоплательщиков к</w:t>
      </w:r>
      <w:proofErr w:type="gramEnd"/>
      <w:r w:rsidRPr="000F0009">
        <w:rPr>
          <w:sz w:val="26"/>
          <w:szCs w:val="26"/>
        </w:rPr>
        <w:t xml:space="preserve"> налоговой ответственности за нарушение законодательства о налогах и сборах, качественным и своевременным наполнением информационных ресурсов.</w:t>
      </w:r>
    </w:p>
    <w:p w:rsidR="00645C06" w:rsidRDefault="00645C06" w:rsidP="00645C06">
      <w:pPr>
        <w:rPr>
          <w:sz w:val="26"/>
          <w:szCs w:val="26"/>
        </w:rPr>
      </w:pPr>
      <w:r>
        <w:rPr>
          <w:sz w:val="26"/>
          <w:szCs w:val="28"/>
        </w:rPr>
        <w:t>в</w:t>
      </w:r>
      <w:r w:rsidRPr="006E050A">
        <w:rPr>
          <w:sz w:val="26"/>
          <w:szCs w:val="28"/>
        </w:rPr>
        <w:t xml:space="preserve"> том числе</w:t>
      </w:r>
      <w:r w:rsidR="00BF3C6A">
        <w:rPr>
          <w:sz w:val="26"/>
          <w:szCs w:val="28"/>
        </w:rPr>
        <w:t xml:space="preserve"> </w:t>
      </w:r>
      <w:r w:rsidR="00E34FD4">
        <w:rPr>
          <w:sz w:val="26"/>
        </w:rPr>
        <w:t>проводить камеральные налоговые проверки</w:t>
      </w:r>
      <w:r w:rsidR="00E34FD4" w:rsidRPr="006E050A">
        <w:rPr>
          <w:sz w:val="26"/>
          <w:szCs w:val="28"/>
        </w:rPr>
        <w:t xml:space="preserve"> </w:t>
      </w:r>
      <w:r w:rsidRPr="006E050A">
        <w:rPr>
          <w:sz w:val="26"/>
          <w:szCs w:val="28"/>
        </w:rPr>
        <w:t xml:space="preserve">по </w:t>
      </w:r>
      <w:r>
        <w:rPr>
          <w:sz w:val="26"/>
          <w:szCs w:val="28"/>
        </w:rPr>
        <w:t>акцизам на нефтепродукты, утилизационному сбору,</w:t>
      </w:r>
      <w:r w:rsidRPr="006E050A">
        <w:rPr>
          <w:sz w:val="26"/>
          <w:szCs w:val="28"/>
        </w:rPr>
        <w:t xml:space="preserve"> сборам за пользование объектами животного мира и объектам</w:t>
      </w:r>
      <w:r>
        <w:rPr>
          <w:sz w:val="26"/>
          <w:szCs w:val="28"/>
        </w:rPr>
        <w:t>и водных биологических ресурсов, водному налогу,</w:t>
      </w:r>
      <w:r w:rsidRPr="006E050A">
        <w:rPr>
          <w:sz w:val="26"/>
          <w:szCs w:val="28"/>
        </w:rPr>
        <w:t xml:space="preserve"> налог</w:t>
      </w:r>
      <w:r>
        <w:rPr>
          <w:sz w:val="26"/>
          <w:szCs w:val="28"/>
        </w:rPr>
        <w:t>у на добычу полезных ископаемых,</w:t>
      </w:r>
      <w:r w:rsidRPr="006E050A">
        <w:rPr>
          <w:sz w:val="26"/>
          <w:szCs w:val="28"/>
        </w:rPr>
        <w:t xml:space="preserve"> платежам за пользование </w:t>
      </w:r>
      <w:r>
        <w:rPr>
          <w:sz w:val="26"/>
          <w:szCs w:val="28"/>
        </w:rPr>
        <w:t>недрами,</w:t>
      </w:r>
      <w:r w:rsidRPr="006E050A">
        <w:rPr>
          <w:sz w:val="26"/>
          <w:szCs w:val="28"/>
        </w:rPr>
        <w:t xml:space="preserve"> налогу на дополнительный  доход </w:t>
      </w:r>
      <w:r>
        <w:rPr>
          <w:sz w:val="26"/>
          <w:szCs w:val="28"/>
        </w:rPr>
        <w:t>от добычи углеводородного сырья,</w:t>
      </w:r>
      <w:r w:rsidRPr="006E050A">
        <w:rPr>
          <w:sz w:val="26"/>
          <w:szCs w:val="28"/>
        </w:rPr>
        <w:t xml:space="preserve"> торговому сбору</w:t>
      </w:r>
      <w:r>
        <w:rPr>
          <w:sz w:val="26"/>
          <w:szCs w:val="28"/>
        </w:rPr>
        <w:t>.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</w:rPr>
        <w:t xml:space="preserve">проводить полный комплекс мероприятий </w:t>
      </w:r>
      <w:r>
        <w:rPr>
          <w:sz w:val="26"/>
          <w:szCs w:val="26"/>
        </w:rPr>
        <w:t xml:space="preserve">налогового контроля при проведении камеральных налоговых проверок налоговых </w:t>
      </w:r>
      <w:r w:rsidRPr="000F0009">
        <w:rPr>
          <w:sz w:val="26"/>
          <w:szCs w:val="26"/>
        </w:rPr>
        <w:t>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</w:t>
      </w:r>
      <w:r w:rsidR="00E34FD4">
        <w:rPr>
          <w:sz w:val="26"/>
          <w:szCs w:val="26"/>
        </w:rPr>
        <w:t xml:space="preserve">и юридических </w:t>
      </w:r>
      <w:proofErr w:type="gramStart"/>
      <w:r w:rsidR="00E34FD4">
        <w:rPr>
          <w:sz w:val="26"/>
          <w:szCs w:val="26"/>
        </w:rPr>
        <w:t>лиц</w:t>
      </w:r>
      <w:proofErr w:type="gramEnd"/>
      <w:r w:rsidR="00E34FD4">
        <w:rPr>
          <w:sz w:val="26"/>
          <w:szCs w:val="26"/>
        </w:rPr>
        <w:t xml:space="preserve"> </w:t>
      </w:r>
      <w:r>
        <w:rPr>
          <w:sz w:val="26"/>
          <w:szCs w:val="26"/>
        </w:rPr>
        <w:t>регламентированных статьями 88, 90, 92, 93, 93.1  Налогового кодекса РФ.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>осуществляет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деятельности.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РФ. 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осуществляет контроль за правомерностью перехода, а так же применения единого сельскохозяйственного налога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 соответствии со статьями 346.2, 346.3 Налогового кодекса РФ. </w:t>
      </w:r>
    </w:p>
    <w:p w:rsidR="00F326A2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РФ.</w:t>
      </w:r>
    </w:p>
    <w:p w:rsidR="00F326A2" w:rsidRPr="00421AED" w:rsidRDefault="00F326A2" w:rsidP="00F326A2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патента.         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реализацию результатов автоматизированного контроля;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D071AF">
        <w:rPr>
          <w:sz w:val="26"/>
          <w:szCs w:val="26"/>
        </w:rPr>
        <w:t>проверку своевременности и полноты представления документов;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аналитическую проверку представленных документов;</w:t>
      </w:r>
    </w:p>
    <w:p w:rsidR="00D071AF" w:rsidRPr="00D071AF" w:rsidRDefault="00D071AF" w:rsidP="00D071AF">
      <w:pPr>
        <w:rPr>
          <w:sz w:val="26"/>
          <w:szCs w:val="26"/>
        </w:rPr>
      </w:pPr>
      <w:proofErr w:type="gramStart"/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D071AF" w:rsidRPr="00D071AF" w:rsidRDefault="00D071AF" w:rsidP="00D071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</w:t>
      </w:r>
      <w:r w:rsidRPr="00D071AF">
        <w:rPr>
          <w:sz w:val="26"/>
          <w:szCs w:val="26"/>
        </w:rPr>
        <w:t xml:space="preserve">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формирование и направление статистической отчетности о результатах проверок соблюдения законодательства о налогах и сборах, утвержденной ФНС России по направлению деятельности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подготовку ответов на письменные запросы налогоплательщиков;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Pr="00D071AF">
        <w:rPr>
          <w:sz w:val="26"/>
          <w:szCs w:val="26"/>
        </w:rPr>
        <w:t xml:space="preserve"> производство по делам об административных правонарушениях;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</w:t>
      </w:r>
      <w:r>
        <w:rPr>
          <w:sz w:val="26"/>
          <w:szCs w:val="26"/>
        </w:rPr>
        <w:t>ествлять</w:t>
      </w:r>
      <w:r w:rsidRPr="00D071AF">
        <w:rPr>
          <w:sz w:val="26"/>
          <w:szCs w:val="26"/>
        </w:rPr>
        <w:t xml:space="preserve"> контроль вынесения решений о приостановлении и возобновлении операций по счетам налогоплательщиков в соответствии с пунктом 3 статьи 76 НК РФ в отношении  налогов, сборов и иных обязательных платежей, перечисленных в пункте 2.1 настоящего Положения;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оформление  результатов камеральных  проверок (актов, решений в соответствии со ст. ст. 100, 101, 101.4 НК РФ); </w:t>
      </w:r>
    </w:p>
    <w:p w:rsidR="00D071AF" w:rsidRPr="00D071AF" w:rsidRDefault="00D071AF" w:rsidP="00D071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D071AF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во исполнение пункта 6.2.2. Регламента организации внутреннего аудита в Федеральной налоговой службе выполнение плана проведения самостоятельного контроля по основным направлениям деятельности 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рассматрива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подготавлив</w:t>
      </w:r>
      <w:r>
        <w:rPr>
          <w:sz w:val="26"/>
          <w:szCs w:val="26"/>
        </w:rPr>
        <w:t>ать</w:t>
      </w:r>
      <w:r w:rsidRPr="00D071AF">
        <w:rPr>
          <w:sz w:val="26"/>
          <w:szCs w:val="26"/>
        </w:rPr>
        <w:t xml:space="preserve">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организ</w:t>
      </w:r>
      <w:r>
        <w:rPr>
          <w:sz w:val="26"/>
          <w:szCs w:val="26"/>
        </w:rPr>
        <w:t>овать</w:t>
      </w:r>
      <w:r w:rsidRPr="00D071AF">
        <w:rPr>
          <w:sz w:val="26"/>
          <w:szCs w:val="26"/>
        </w:rPr>
        <w:t>, 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</w:t>
      </w:r>
      <w:r w:rsidRPr="00D071AF">
        <w:rPr>
          <w:sz w:val="26"/>
          <w:szCs w:val="26"/>
        </w:rPr>
        <w:lastRenderedPageBreak/>
        <w:t>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достоверное ведение и полноту информационных ресурсов, отнесенных к компетенции Отдела.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D071AF" w:rsidRPr="00D071AF" w:rsidRDefault="00D071AF" w:rsidP="00D071AF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форме камеральных налоговых проверок, оформления и реализации его результатов по вопросам, входящим в компетенцию Отдела;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D071AF" w:rsidRPr="00D071AF" w:rsidRDefault="00D071AF" w:rsidP="00D071AF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обеспечивает в пределах своей компетенции защиту сведений, составляющих государственную и налоговую тайну;</w:t>
      </w:r>
    </w:p>
    <w:p w:rsidR="00585692" w:rsidRDefault="00585692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1060CC">
        <w:rPr>
          <w:sz w:val="26"/>
          <w:szCs w:val="26"/>
        </w:rPr>
        <w:t>ть</w:t>
      </w:r>
      <w:r>
        <w:rPr>
          <w:sz w:val="26"/>
          <w:szCs w:val="26"/>
        </w:rPr>
        <w:t xml:space="preserve"> мониторинг </w:t>
      </w:r>
      <w:r w:rsidRPr="00430CEC">
        <w:rPr>
          <w:sz w:val="26"/>
          <w:szCs w:val="26"/>
        </w:rPr>
        <w:t>информационного ресурса АИС Налог-3</w:t>
      </w:r>
      <w:r>
        <w:rPr>
          <w:sz w:val="26"/>
          <w:szCs w:val="26"/>
        </w:rPr>
        <w:t xml:space="preserve"> на предмет внесения  дат ответов на требования о предоставлении пояснений;</w:t>
      </w:r>
    </w:p>
    <w:p w:rsidR="00585692" w:rsidRDefault="00430CEC" w:rsidP="00FC5A4A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 w:rsidR="00585692"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 w:rsidR="00585692"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 w:rsidR="00585692"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129.1 Налогово</w:t>
      </w:r>
      <w:r w:rsidR="00585692">
        <w:rPr>
          <w:sz w:val="26"/>
          <w:szCs w:val="26"/>
        </w:rPr>
        <w:t>го Кодекса Российской Федерации;</w:t>
      </w:r>
    </w:p>
    <w:p w:rsidR="004A4DA2" w:rsidRDefault="004A4DA2" w:rsidP="004A4DA2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</w:t>
      </w:r>
      <w:r>
        <w:rPr>
          <w:sz w:val="26"/>
          <w:szCs w:val="26"/>
        </w:rPr>
        <w:t xml:space="preserve">126 </w:t>
      </w:r>
      <w:r w:rsidRPr="00430CEC">
        <w:rPr>
          <w:sz w:val="26"/>
          <w:szCs w:val="26"/>
        </w:rPr>
        <w:t>Налогово</w:t>
      </w:r>
      <w:r>
        <w:rPr>
          <w:sz w:val="26"/>
          <w:szCs w:val="26"/>
        </w:rPr>
        <w:t>го Кодекса Российской Федерации;</w:t>
      </w:r>
    </w:p>
    <w:p w:rsidR="00430CEC" w:rsidRDefault="00585692" w:rsidP="00FC5A4A">
      <w:pPr>
        <w:rPr>
          <w:sz w:val="26"/>
          <w:szCs w:val="26"/>
        </w:rPr>
      </w:pPr>
      <w:r w:rsidRPr="00585692">
        <w:rPr>
          <w:sz w:val="26"/>
          <w:szCs w:val="26"/>
        </w:rPr>
        <w:t>распредел</w:t>
      </w:r>
      <w:r>
        <w:rPr>
          <w:sz w:val="26"/>
          <w:szCs w:val="26"/>
        </w:rPr>
        <w:t>ят</w:t>
      </w:r>
      <w:r w:rsidR="001060CC">
        <w:rPr>
          <w:sz w:val="26"/>
          <w:szCs w:val="26"/>
        </w:rPr>
        <w:t>ь</w:t>
      </w:r>
      <w:r w:rsidRPr="00585692">
        <w:rPr>
          <w:sz w:val="26"/>
          <w:szCs w:val="26"/>
        </w:rPr>
        <w:t xml:space="preserve"> между инспекторским составом, проводящим камеральную проверку, данных, полученных по результатам проведенных мониторингов для обеспечения соблюдения сроков, установленных налоговым законодательством;</w:t>
      </w:r>
      <w:r w:rsidR="00430CEC" w:rsidRPr="00430CEC">
        <w:rPr>
          <w:sz w:val="26"/>
          <w:szCs w:val="26"/>
        </w:rPr>
        <w:t xml:space="preserve"> 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911EBC" w:rsidRDefault="00911EBC" w:rsidP="00911EBC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</w:t>
      </w:r>
      <w:r>
        <w:rPr>
          <w:sz w:val="26"/>
          <w:szCs w:val="26"/>
        </w:rPr>
        <w:t>129,</w:t>
      </w:r>
      <w:r w:rsidRPr="00217D48">
        <w:rPr>
          <w:sz w:val="26"/>
          <w:szCs w:val="26"/>
        </w:rPr>
        <w:t>123 и 122 Налогового кодекса РФ;</w:t>
      </w:r>
    </w:p>
    <w:p w:rsidR="00FC5A4A" w:rsidRDefault="00FE52B8" w:rsidP="00866172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FE52B8">
        <w:rPr>
          <w:rFonts w:cs="Times New Roman"/>
          <w:sz w:val="26"/>
          <w:szCs w:val="26"/>
        </w:rPr>
        <w:t xml:space="preserve"> </w:t>
      </w:r>
      <w:r w:rsidR="00866172">
        <w:rPr>
          <w:sz w:val="26"/>
          <w:szCs w:val="26"/>
        </w:rPr>
        <w:t xml:space="preserve">          </w:t>
      </w:r>
      <w:r w:rsidR="00FC5A4A" w:rsidRPr="00FE52B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FE52B8" w:rsidRDefault="00FC5A4A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проводит</w:t>
      </w:r>
      <w:r w:rsidR="002A4ADB" w:rsidRPr="00FE52B8">
        <w:rPr>
          <w:sz w:val="26"/>
          <w:szCs w:val="26"/>
        </w:rPr>
        <w:t>ь</w:t>
      </w:r>
      <w:r w:rsidRPr="00FE52B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FE52B8" w:rsidRDefault="002A4ADB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направля</w:t>
      </w:r>
      <w:r w:rsidR="00FC5A4A" w:rsidRPr="00FE52B8">
        <w:rPr>
          <w:sz w:val="26"/>
          <w:szCs w:val="26"/>
        </w:rPr>
        <w:t>т</w:t>
      </w:r>
      <w:r w:rsidRPr="00FE52B8">
        <w:rPr>
          <w:sz w:val="26"/>
          <w:szCs w:val="26"/>
        </w:rPr>
        <w:t>ь</w:t>
      </w:r>
      <w:r w:rsidR="00FC5A4A" w:rsidRPr="00FE52B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на основании письменного уведомления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Pr="00552809" w:rsidRDefault="00FC5A4A" w:rsidP="00FC5A4A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</w:t>
      </w:r>
      <w:r w:rsidR="001C186E" w:rsidRPr="00552809">
        <w:rPr>
          <w:sz w:val="26"/>
          <w:szCs w:val="26"/>
        </w:rPr>
        <w:t>ь</w:t>
      </w:r>
      <w:r w:rsidRPr="00552809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7F3CA3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(вручат</w:t>
      </w:r>
      <w:r w:rsidR="00E843D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) налогоплательщику копии актов налоговой проверки и решения налогового </w:t>
      </w:r>
      <w:r w:rsidRPr="007F3CA3">
        <w:rPr>
          <w:sz w:val="26"/>
          <w:szCs w:val="26"/>
        </w:rPr>
        <w:t>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7F3CA3">
        <w:rPr>
          <w:sz w:val="26"/>
          <w:szCs w:val="26"/>
        </w:rPr>
        <w:t>участв</w:t>
      </w:r>
      <w:r w:rsidR="001C186E" w:rsidRPr="007F3CA3">
        <w:rPr>
          <w:sz w:val="26"/>
          <w:szCs w:val="26"/>
        </w:rPr>
        <w:t>ова</w:t>
      </w:r>
      <w:r w:rsidRPr="007F3CA3">
        <w:rPr>
          <w:sz w:val="26"/>
          <w:szCs w:val="26"/>
        </w:rPr>
        <w:t>т</w:t>
      </w:r>
      <w:r w:rsidR="001C186E" w:rsidRPr="007F3CA3">
        <w:rPr>
          <w:sz w:val="26"/>
          <w:szCs w:val="26"/>
        </w:rPr>
        <w:t>ь</w:t>
      </w:r>
      <w:r w:rsidRPr="007F3CA3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  <w:r w:rsidRPr="00217D48">
        <w:rPr>
          <w:sz w:val="26"/>
          <w:szCs w:val="26"/>
        </w:rPr>
        <w:t xml:space="preserve">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</w:t>
      </w:r>
      <w:r w:rsidR="00FC5A4A" w:rsidRPr="00217D48">
        <w:rPr>
          <w:sz w:val="26"/>
          <w:szCs w:val="26"/>
        </w:rPr>
        <w:lastRenderedPageBreak/>
        <w:t>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 w:rsidR="00534CB0">
        <w:rPr>
          <w:sz w:val="26"/>
          <w:szCs w:val="26"/>
        </w:rPr>
        <w:t>Информационном ресурсе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E6535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 xml:space="preserve">в случае </w:t>
      </w:r>
      <w:r>
        <w:rPr>
          <w:rFonts w:cs="Times New Roman"/>
          <w:sz w:val="26"/>
          <w:szCs w:val="26"/>
        </w:rPr>
        <w:t>открытия расчетных счетов</w:t>
      </w:r>
      <w:r w:rsidRPr="00CF7B4C">
        <w:rPr>
          <w:rFonts w:cs="Times New Roman"/>
          <w:sz w:val="26"/>
          <w:szCs w:val="26"/>
        </w:rPr>
        <w:t xml:space="preserve"> банком </w:t>
      </w:r>
      <w:r>
        <w:rPr>
          <w:rFonts w:cs="Times New Roman"/>
          <w:sz w:val="26"/>
          <w:szCs w:val="26"/>
        </w:rPr>
        <w:t xml:space="preserve">при наличии решения о приостановлении операций по счету за не представление налогоплательщиком отчетности </w:t>
      </w:r>
      <w:r w:rsidRPr="00CF7B4C">
        <w:rPr>
          <w:rFonts w:cs="Times New Roman"/>
          <w:sz w:val="26"/>
          <w:szCs w:val="26"/>
        </w:rPr>
        <w:t>оформлять материалы для привлечения к ответ</w:t>
      </w:r>
      <w:r>
        <w:rPr>
          <w:rFonts w:cs="Times New Roman"/>
          <w:sz w:val="26"/>
          <w:szCs w:val="26"/>
        </w:rPr>
        <w:t>ственности, установленной ст.132</w:t>
      </w:r>
      <w:r w:rsidRPr="00CF7B4C">
        <w:rPr>
          <w:rFonts w:cs="Times New Roman"/>
          <w:sz w:val="26"/>
          <w:szCs w:val="26"/>
        </w:rPr>
        <w:t xml:space="preserve"> Налогового кодекса РФ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5B15C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</w:t>
      </w:r>
      <w:r w:rsidRPr="005B15C8">
        <w:rPr>
          <w:sz w:val="26"/>
          <w:szCs w:val="26"/>
        </w:rPr>
        <w:t>прекращения деятельности, начала осуществления деятельности и т.д.);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552809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своевременно отмечат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в </w:t>
      </w:r>
      <w:r w:rsidR="00FD5B3A" w:rsidRPr="005B15C8">
        <w:rPr>
          <w:sz w:val="26"/>
          <w:szCs w:val="26"/>
        </w:rPr>
        <w:t>АИС-3</w:t>
      </w:r>
      <w:r w:rsidRPr="005B15C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подготавливат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участв</w:t>
      </w:r>
      <w:r w:rsidR="00FD5B3A" w:rsidRPr="005B15C8">
        <w:rPr>
          <w:sz w:val="26"/>
          <w:szCs w:val="26"/>
        </w:rPr>
        <w:t>овать</w:t>
      </w:r>
      <w:r w:rsidRPr="005B15C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взаимодейст</w:t>
      </w:r>
      <w:r w:rsidR="00DC0813" w:rsidRPr="005B15C8">
        <w:rPr>
          <w:sz w:val="26"/>
          <w:szCs w:val="26"/>
        </w:rPr>
        <w:t>во</w:t>
      </w:r>
      <w:r w:rsidRPr="005B15C8">
        <w:rPr>
          <w:sz w:val="26"/>
          <w:szCs w:val="26"/>
        </w:rPr>
        <w:t>в</w:t>
      </w:r>
      <w:r w:rsidR="00FD5B3A" w:rsidRPr="005B15C8">
        <w:rPr>
          <w:sz w:val="26"/>
          <w:szCs w:val="26"/>
        </w:rPr>
        <w:t>а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</w:t>
      </w:r>
      <w:r w:rsidR="00FD5B3A" w:rsidRPr="005B15C8">
        <w:rPr>
          <w:sz w:val="26"/>
          <w:szCs w:val="26"/>
        </w:rPr>
        <w:t>и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534CB0" w:rsidRPr="005B15C8">
        <w:rPr>
          <w:sz w:val="26"/>
          <w:szCs w:val="26"/>
        </w:rPr>
        <w:t xml:space="preserve">АИС-3 </w:t>
      </w:r>
      <w:r w:rsidRPr="005B15C8">
        <w:rPr>
          <w:sz w:val="26"/>
          <w:szCs w:val="26"/>
        </w:rPr>
        <w:t>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ежеквартально до 1 числа месяца следующего за отчетным налоговы</w:t>
      </w:r>
      <w:r w:rsidR="005C5099" w:rsidRPr="005B15C8">
        <w:rPr>
          <w:sz w:val="26"/>
          <w:szCs w:val="26"/>
        </w:rPr>
        <w:t>м периодом проверят</w:t>
      </w:r>
      <w:r w:rsidR="00DC0813" w:rsidRPr="005B15C8">
        <w:rPr>
          <w:sz w:val="26"/>
          <w:szCs w:val="26"/>
        </w:rPr>
        <w:t>ь</w:t>
      </w:r>
      <w:r w:rsidR="005C5099" w:rsidRPr="005B15C8">
        <w:rPr>
          <w:sz w:val="26"/>
          <w:szCs w:val="26"/>
        </w:rPr>
        <w:t xml:space="preserve"> и редактировать</w:t>
      </w:r>
      <w:r w:rsidRPr="005B15C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осуществля</w:t>
      </w:r>
      <w:r w:rsidR="00FC5A4A" w:rsidRPr="005B15C8">
        <w:rPr>
          <w:sz w:val="26"/>
          <w:szCs w:val="26"/>
        </w:rPr>
        <w:t>т</w:t>
      </w:r>
      <w:r w:rsidRPr="005B15C8">
        <w:rPr>
          <w:sz w:val="26"/>
          <w:szCs w:val="26"/>
        </w:rPr>
        <w:t>ь</w:t>
      </w:r>
      <w:r w:rsidR="00FC5A4A" w:rsidRPr="005B15C8">
        <w:rPr>
          <w:sz w:val="26"/>
          <w:szCs w:val="26"/>
        </w:rPr>
        <w:t xml:space="preserve"> </w:t>
      </w:r>
      <w:r w:rsidR="003177BD" w:rsidRPr="005B15C8">
        <w:rPr>
          <w:sz w:val="26"/>
          <w:szCs w:val="26"/>
        </w:rPr>
        <w:t>контроль над</w:t>
      </w:r>
      <w:r w:rsidR="00FC5A4A" w:rsidRPr="005B15C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</w:t>
      </w:r>
      <w:r w:rsidR="00FC5A4A" w:rsidRPr="00217D48">
        <w:rPr>
          <w:sz w:val="26"/>
          <w:szCs w:val="26"/>
        </w:rPr>
        <w:t xml:space="preserve"> проверок</w:t>
      </w:r>
      <w:r w:rsidR="005B15C8">
        <w:rPr>
          <w:sz w:val="26"/>
          <w:szCs w:val="26"/>
        </w:rPr>
        <w:t>;</w:t>
      </w:r>
    </w:p>
    <w:p w:rsidR="00FC5A4A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EE4B6B" w:rsidRPr="00217D48" w:rsidRDefault="00EE4B6B" w:rsidP="00FC5A4A">
      <w:pPr>
        <w:rPr>
          <w:sz w:val="26"/>
          <w:szCs w:val="26"/>
        </w:rPr>
      </w:pPr>
      <w:r w:rsidRPr="00EE4B6B">
        <w:rPr>
          <w:sz w:val="26"/>
          <w:szCs w:val="26"/>
        </w:rPr>
        <w:t>осуществляет иные функции по поручению начальника Инспекции в соответствии с действующим законодательством.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lastRenderedPageBreak/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 xml:space="preserve">  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E4B6B" w:rsidRP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E4B6B" w:rsidRDefault="00EE4B6B" w:rsidP="00EE4B6B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EE4B6B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34CB0">
        <w:rPr>
          <w:rFonts w:cs="Times New Roman"/>
          <w:sz w:val="26"/>
          <w:szCs w:val="26"/>
        </w:rPr>
        <w:t xml:space="preserve">старший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</w:t>
      </w:r>
      <w:r w:rsidRPr="00217D48">
        <w:rPr>
          <w:sz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должностной рост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534CB0">
        <w:rPr>
          <w:rFonts w:cs="Times New Roman"/>
          <w:sz w:val="26"/>
          <w:szCs w:val="26"/>
        </w:rPr>
        <w:t>Старший г</w:t>
      </w:r>
      <w:r w:rsidR="003177B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217D48">
        <w:rPr>
          <w:rFonts w:cs="Times New Roman"/>
          <w:sz w:val="26"/>
          <w:szCs w:val="26"/>
        </w:rPr>
        <w:lastRenderedPageBreak/>
        <w:t>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="00A61C31">
        <w:rPr>
          <w:sz w:val="26"/>
          <w:szCs w:val="26"/>
        </w:rPr>
        <w:t xml:space="preserve">01 </w:t>
      </w:r>
      <w:r w:rsidR="003A16FD">
        <w:rPr>
          <w:sz w:val="26"/>
          <w:szCs w:val="26"/>
        </w:rPr>
        <w:t>марта</w:t>
      </w:r>
      <w:r w:rsidRPr="00217D48">
        <w:rPr>
          <w:sz w:val="26"/>
          <w:szCs w:val="26"/>
        </w:rPr>
        <w:t xml:space="preserve"> </w:t>
      </w:r>
      <w:r w:rsidR="00A61C31">
        <w:rPr>
          <w:sz w:val="26"/>
          <w:szCs w:val="26"/>
        </w:rPr>
        <w:t>20</w:t>
      </w:r>
      <w:r w:rsidR="003A16FD">
        <w:rPr>
          <w:sz w:val="26"/>
          <w:szCs w:val="26"/>
        </w:rPr>
        <w:t>22</w:t>
      </w:r>
      <w:r w:rsidR="00A61C31">
        <w:rPr>
          <w:sz w:val="26"/>
          <w:szCs w:val="26"/>
        </w:rPr>
        <w:t xml:space="preserve"> </w:t>
      </w:r>
      <w:r w:rsidRPr="00217D48">
        <w:rPr>
          <w:sz w:val="26"/>
          <w:szCs w:val="26"/>
        </w:rPr>
        <w:t>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</w:t>
      </w:r>
      <w:r w:rsidR="00EE4B6B">
        <w:rPr>
          <w:rFonts w:cs="Times New Roman"/>
          <w:sz w:val="26"/>
          <w:szCs w:val="26"/>
        </w:rPr>
        <w:t>ого контроля</w:t>
      </w:r>
      <w:r w:rsidRPr="00217D48">
        <w:rPr>
          <w:rFonts w:cs="Times New Roman"/>
          <w:sz w:val="26"/>
          <w:szCs w:val="26"/>
        </w:rPr>
        <w:t xml:space="preserve"> №1</w:t>
      </w:r>
      <w:r w:rsidRPr="00217D48">
        <w:rPr>
          <w:sz w:val="26"/>
        </w:rPr>
        <w:t>, приказами (распоряжениями) ФНС</w:t>
      </w:r>
      <w:proofErr w:type="gramEnd"/>
      <w:r w:rsidRPr="00217D48">
        <w:rPr>
          <w:sz w:val="26"/>
        </w:rPr>
        <w:t xml:space="preserve"> России,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534CB0">
        <w:rPr>
          <w:rFonts w:cs="Times New Roman"/>
          <w:sz w:val="26"/>
          <w:szCs w:val="26"/>
        </w:rPr>
        <w:t>Старший г</w:t>
      </w:r>
      <w:r w:rsidR="003177B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534CB0">
        <w:rPr>
          <w:rFonts w:cs="Times New Roman"/>
          <w:bCs/>
          <w:sz w:val="26"/>
          <w:szCs w:val="26"/>
        </w:rPr>
        <w:t xml:space="preserve">старший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645C06" w:rsidRDefault="00645C06" w:rsidP="00645C06">
      <w:pPr>
        <w:rPr>
          <w:sz w:val="26"/>
          <w:szCs w:val="28"/>
        </w:rPr>
      </w:pPr>
      <w:r>
        <w:rPr>
          <w:rFonts w:cs="Times New Roman"/>
          <w:sz w:val="26"/>
          <w:szCs w:val="26"/>
        </w:rPr>
        <w:t xml:space="preserve">за ненадлежащие </w:t>
      </w:r>
      <w:r w:rsidRPr="0022506F">
        <w:rPr>
          <w:rFonts w:cs="Times New Roman"/>
          <w:sz w:val="26"/>
          <w:szCs w:val="26"/>
        </w:rPr>
        <w:t xml:space="preserve">проведения камеральных налоговых проверок </w:t>
      </w:r>
      <w:r w:rsidRPr="0022506F">
        <w:rPr>
          <w:sz w:val="26"/>
          <w:szCs w:val="28"/>
        </w:rPr>
        <w:t>в отношении</w:t>
      </w:r>
      <w:r>
        <w:rPr>
          <w:sz w:val="26"/>
          <w:szCs w:val="28"/>
        </w:rPr>
        <w:t xml:space="preserve"> юридических лиц и</w:t>
      </w:r>
      <w:r w:rsidRPr="0022506F">
        <w:rPr>
          <w:sz w:val="26"/>
          <w:szCs w:val="28"/>
        </w:rPr>
        <w:t xml:space="preserve"> индивидуальных </w:t>
      </w:r>
      <w:proofErr w:type="gramStart"/>
      <w:r w:rsidRPr="0022506F">
        <w:rPr>
          <w:sz w:val="26"/>
          <w:szCs w:val="28"/>
        </w:rPr>
        <w:t>предпринимателей</w:t>
      </w:r>
      <w:proofErr w:type="gramEnd"/>
      <w:r w:rsidRPr="0022506F">
        <w:rPr>
          <w:sz w:val="26"/>
          <w:szCs w:val="28"/>
        </w:rPr>
        <w:t xml:space="preserve"> применяющих упрощённую систему налогообложения, единый сельско-хозяйственный налог, па</w:t>
      </w:r>
      <w:r>
        <w:rPr>
          <w:sz w:val="26"/>
          <w:szCs w:val="28"/>
        </w:rPr>
        <w:t xml:space="preserve">тентную систему налогообложения,  а так же налога на игорный бизнес, </w:t>
      </w:r>
    </w:p>
    <w:p w:rsidR="00645C06" w:rsidRPr="00645C06" w:rsidRDefault="00645C06" w:rsidP="00645C06">
      <w:pPr>
        <w:rPr>
          <w:sz w:val="26"/>
          <w:szCs w:val="26"/>
        </w:rPr>
      </w:pPr>
      <w:r>
        <w:rPr>
          <w:sz w:val="26"/>
          <w:szCs w:val="28"/>
        </w:rPr>
        <w:t>в</w:t>
      </w:r>
      <w:r w:rsidRPr="006E050A">
        <w:rPr>
          <w:sz w:val="26"/>
          <w:szCs w:val="28"/>
        </w:rPr>
        <w:t xml:space="preserve"> том</w:t>
      </w:r>
      <w:r w:rsidR="00CA7839">
        <w:rPr>
          <w:sz w:val="26"/>
          <w:szCs w:val="28"/>
        </w:rPr>
        <w:t xml:space="preserve"> числе</w:t>
      </w:r>
      <w:r w:rsidRPr="006E050A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 ненадлежащее проведение </w:t>
      </w:r>
      <w:r w:rsidRPr="006E050A">
        <w:rPr>
          <w:sz w:val="26"/>
          <w:szCs w:val="28"/>
        </w:rPr>
        <w:t xml:space="preserve"> </w:t>
      </w:r>
      <w:r w:rsidR="009C1B0B">
        <w:rPr>
          <w:rFonts w:cs="Times New Roman"/>
          <w:sz w:val="26"/>
          <w:szCs w:val="26"/>
        </w:rPr>
        <w:t xml:space="preserve">камеральных налоговых проверок </w:t>
      </w:r>
      <w:r w:rsidRPr="006E050A">
        <w:rPr>
          <w:sz w:val="26"/>
          <w:szCs w:val="28"/>
        </w:rPr>
        <w:t xml:space="preserve">по </w:t>
      </w:r>
      <w:r>
        <w:rPr>
          <w:sz w:val="26"/>
          <w:szCs w:val="28"/>
        </w:rPr>
        <w:t>акцизам на нефтепродукты, утилизационному сбору,</w:t>
      </w:r>
      <w:r w:rsidRPr="006E050A">
        <w:rPr>
          <w:sz w:val="26"/>
          <w:szCs w:val="28"/>
        </w:rPr>
        <w:t xml:space="preserve"> сборам за пользование объектами животного мира и объектам</w:t>
      </w:r>
      <w:r>
        <w:rPr>
          <w:sz w:val="26"/>
          <w:szCs w:val="28"/>
        </w:rPr>
        <w:t>и водных биологических ресурсов, водному налогу,</w:t>
      </w:r>
      <w:r w:rsidRPr="006E050A">
        <w:rPr>
          <w:sz w:val="26"/>
          <w:szCs w:val="28"/>
        </w:rPr>
        <w:t xml:space="preserve"> налог</w:t>
      </w:r>
      <w:r>
        <w:rPr>
          <w:sz w:val="26"/>
          <w:szCs w:val="28"/>
        </w:rPr>
        <w:t>у на добычу полезных ископаемых,</w:t>
      </w:r>
      <w:r w:rsidRPr="006E050A">
        <w:rPr>
          <w:sz w:val="26"/>
          <w:szCs w:val="28"/>
        </w:rPr>
        <w:t xml:space="preserve"> платежам за пользование </w:t>
      </w:r>
      <w:r>
        <w:rPr>
          <w:sz w:val="26"/>
          <w:szCs w:val="28"/>
        </w:rPr>
        <w:t>недрами,</w:t>
      </w:r>
      <w:r w:rsidRPr="006E050A">
        <w:rPr>
          <w:sz w:val="26"/>
          <w:szCs w:val="28"/>
        </w:rPr>
        <w:t xml:space="preserve"> налогу на дополнительный  доход </w:t>
      </w:r>
      <w:r>
        <w:rPr>
          <w:sz w:val="26"/>
          <w:szCs w:val="28"/>
        </w:rPr>
        <w:t>от добычи углеводородного сырья,</w:t>
      </w:r>
      <w:r w:rsidRPr="006E050A">
        <w:rPr>
          <w:sz w:val="26"/>
          <w:szCs w:val="28"/>
        </w:rPr>
        <w:t xml:space="preserve"> торговому сбору</w:t>
      </w:r>
      <w:r>
        <w:rPr>
          <w:sz w:val="26"/>
          <w:szCs w:val="28"/>
        </w:rPr>
        <w:t>.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31C9B">
        <w:rPr>
          <w:rFonts w:cs="Times New Roman"/>
          <w:b/>
          <w:sz w:val="26"/>
          <w:szCs w:val="26"/>
        </w:rPr>
        <w:t xml:space="preserve">старший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931C9B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старший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Default="00DA23BE" w:rsidP="00C93F6D">
      <w:pPr>
        <w:rPr>
          <w:rFonts w:cs="Times New Roman"/>
          <w:sz w:val="26"/>
          <w:szCs w:val="26"/>
        </w:rPr>
      </w:pPr>
    </w:p>
    <w:p w:rsidR="00866172" w:rsidRDefault="00866172" w:rsidP="00C93F6D">
      <w:pPr>
        <w:rPr>
          <w:rFonts w:cs="Times New Roman"/>
          <w:sz w:val="26"/>
          <w:szCs w:val="26"/>
        </w:rPr>
      </w:pPr>
    </w:p>
    <w:p w:rsidR="00866172" w:rsidRPr="00217D48" w:rsidRDefault="00866172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397257">
        <w:rPr>
          <w:rFonts w:cs="Times New Roman"/>
          <w:b/>
          <w:sz w:val="26"/>
          <w:szCs w:val="26"/>
        </w:rPr>
        <w:t>старший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61C31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</w:t>
      </w:r>
      <w:r w:rsidRPr="00217D48">
        <w:rPr>
          <w:rFonts w:cs="Times New Roman"/>
          <w:sz w:val="26"/>
          <w:szCs w:val="26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налогов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инспектор</w:t>
      </w:r>
      <w:r w:rsidR="00397257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107F3E">
      <w:pPr>
        <w:ind w:firstLine="0"/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866172" w:rsidRPr="00107F3E" w:rsidRDefault="00217D48" w:rsidP="00365DAA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камеральн</w:t>
      </w:r>
      <w:r w:rsidR="00DC7511">
        <w:rPr>
          <w:rFonts w:ascii="Times New Roman" w:hAnsi="Times New Roman"/>
          <w:sz w:val="26"/>
        </w:rPr>
        <w:t>ого</w:t>
      </w:r>
      <w:r>
        <w:rPr>
          <w:rFonts w:ascii="Times New Roman" w:hAnsi="Times New Roman"/>
          <w:sz w:val="26"/>
        </w:rPr>
        <w:t xml:space="preserve"> </w:t>
      </w:r>
      <w:r w:rsidR="00DC7511">
        <w:rPr>
          <w:rFonts w:ascii="Times New Roman" w:hAnsi="Times New Roman"/>
          <w:sz w:val="26"/>
        </w:rPr>
        <w:t>контроля</w:t>
      </w:r>
      <w:r>
        <w:rPr>
          <w:rFonts w:ascii="Times New Roman" w:hAnsi="Times New Roman"/>
          <w:sz w:val="26"/>
        </w:rPr>
        <w:t xml:space="preserve"> №</w:t>
      </w:r>
      <w:r w:rsidR="001F6FE7" w:rsidRPr="001F6FE7">
        <w:rPr>
          <w:rFonts w:ascii="Times New Roman" w:hAnsi="Times New Roman"/>
          <w:sz w:val="26"/>
        </w:rPr>
        <w:t xml:space="preserve"> </w:t>
      </w:r>
      <w:r w:rsidR="00DC7511">
        <w:rPr>
          <w:rFonts w:ascii="Times New Roman" w:hAnsi="Times New Roman"/>
          <w:sz w:val="26"/>
        </w:rPr>
        <w:t>2</w:t>
      </w:r>
      <w:r w:rsidR="001F6FE7">
        <w:rPr>
          <w:rFonts w:ascii="Times New Roman" w:hAnsi="Times New Roman"/>
        </w:rPr>
        <w:t xml:space="preserve">                       </w:t>
      </w:r>
      <w:r w:rsidR="001F6FE7" w:rsidRPr="00262D27">
        <w:rPr>
          <w:rFonts w:ascii="Times New Roman" w:hAnsi="Times New Roman"/>
        </w:rPr>
        <w:t xml:space="preserve"> </w:t>
      </w:r>
    </w:p>
    <w:p w:rsidR="0028776A" w:rsidRDefault="0028776A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_GoBack"/>
      <w:bookmarkEnd w:id="1"/>
    </w:p>
    <w:sectPr w:rsidR="0028776A" w:rsidSect="00E35BBB">
      <w:headerReference w:type="default" r:id="rId2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711" w:rsidRDefault="00180711" w:rsidP="003B7A81">
      <w:r>
        <w:separator/>
      </w:r>
    </w:p>
  </w:endnote>
  <w:endnote w:type="continuationSeparator" w:id="0">
    <w:p w:rsidR="00180711" w:rsidRDefault="0018071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711" w:rsidRDefault="00180711" w:rsidP="003B7A81">
      <w:r>
        <w:separator/>
      </w:r>
    </w:p>
  </w:footnote>
  <w:footnote w:type="continuationSeparator" w:id="0">
    <w:p w:rsidR="00180711" w:rsidRDefault="0018071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B6B" w:rsidRPr="00B310A4" w:rsidRDefault="00EE4B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5DA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B6B" w:rsidRPr="00B310A4" w:rsidRDefault="00EE4B6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F46"/>
    <w:rsid w:val="000457F3"/>
    <w:rsid w:val="00052BBD"/>
    <w:rsid w:val="000536F0"/>
    <w:rsid w:val="00057CCC"/>
    <w:rsid w:val="000631CE"/>
    <w:rsid w:val="00084A33"/>
    <w:rsid w:val="00087ED2"/>
    <w:rsid w:val="00090BB4"/>
    <w:rsid w:val="00090C33"/>
    <w:rsid w:val="000916AA"/>
    <w:rsid w:val="00092644"/>
    <w:rsid w:val="00094B4E"/>
    <w:rsid w:val="000A25DA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060CC"/>
    <w:rsid w:val="00107F3E"/>
    <w:rsid w:val="00107F53"/>
    <w:rsid w:val="00121DFA"/>
    <w:rsid w:val="001300BB"/>
    <w:rsid w:val="00130E1F"/>
    <w:rsid w:val="00131942"/>
    <w:rsid w:val="00141E3E"/>
    <w:rsid w:val="0015046F"/>
    <w:rsid w:val="00151B95"/>
    <w:rsid w:val="001559CE"/>
    <w:rsid w:val="00165B7A"/>
    <w:rsid w:val="001665C3"/>
    <w:rsid w:val="00175938"/>
    <w:rsid w:val="00180711"/>
    <w:rsid w:val="0018641D"/>
    <w:rsid w:val="00192A8B"/>
    <w:rsid w:val="00195D99"/>
    <w:rsid w:val="001A0913"/>
    <w:rsid w:val="001B0E03"/>
    <w:rsid w:val="001B1490"/>
    <w:rsid w:val="001B5BBA"/>
    <w:rsid w:val="001C186E"/>
    <w:rsid w:val="001C59B1"/>
    <w:rsid w:val="001D1136"/>
    <w:rsid w:val="001D2783"/>
    <w:rsid w:val="001D726B"/>
    <w:rsid w:val="001E1592"/>
    <w:rsid w:val="001E3BF4"/>
    <w:rsid w:val="001F1715"/>
    <w:rsid w:val="001F68ED"/>
    <w:rsid w:val="001F6FE7"/>
    <w:rsid w:val="002138EB"/>
    <w:rsid w:val="002160F5"/>
    <w:rsid w:val="00216502"/>
    <w:rsid w:val="00217D48"/>
    <w:rsid w:val="0022061F"/>
    <w:rsid w:val="0022091F"/>
    <w:rsid w:val="00222F53"/>
    <w:rsid w:val="002234B4"/>
    <w:rsid w:val="00223FD9"/>
    <w:rsid w:val="0025122B"/>
    <w:rsid w:val="00254973"/>
    <w:rsid w:val="00254D09"/>
    <w:rsid w:val="002574B8"/>
    <w:rsid w:val="00266CF6"/>
    <w:rsid w:val="0028776A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0DBA"/>
    <w:rsid w:val="0034368A"/>
    <w:rsid w:val="003479A4"/>
    <w:rsid w:val="00361657"/>
    <w:rsid w:val="00365DAA"/>
    <w:rsid w:val="00371E0E"/>
    <w:rsid w:val="003747C7"/>
    <w:rsid w:val="00392074"/>
    <w:rsid w:val="003924F9"/>
    <w:rsid w:val="003927C8"/>
    <w:rsid w:val="003963DC"/>
    <w:rsid w:val="00397257"/>
    <w:rsid w:val="00397C11"/>
    <w:rsid w:val="003A16FD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4A0"/>
    <w:rsid w:val="003F31BE"/>
    <w:rsid w:val="003F4578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30CEC"/>
    <w:rsid w:val="00434A60"/>
    <w:rsid w:val="0044318B"/>
    <w:rsid w:val="00450A86"/>
    <w:rsid w:val="00452018"/>
    <w:rsid w:val="004615F5"/>
    <w:rsid w:val="004702E6"/>
    <w:rsid w:val="004724F9"/>
    <w:rsid w:val="004776BC"/>
    <w:rsid w:val="0049073B"/>
    <w:rsid w:val="004907D7"/>
    <w:rsid w:val="00492B5B"/>
    <w:rsid w:val="00493417"/>
    <w:rsid w:val="00494802"/>
    <w:rsid w:val="00496B1A"/>
    <w:rsid w:val="00496C5C"/>
    <w:rsid w:val="00497B12"/>
    <w:rsid w:val="00497CF7"/>
    <w:rsid w:val="004A3010"/>
    <w:rsid w:val="004A4DA2"/>
    <w:rsid w:val="004B2E31"/>
    <w:rsid w:val="004B35CC"/>
    <w:rsid w:val="004B4323"/>
    <w:rsid w:val="004B5FFA"/>
    <w:rsid w:val="004B7353"/>
    <w:rsid w:val="004D3338"/>
    <w:rsid w:val="004E7DB3"/>
    <w:rsid w:val="004F5964"/>
    <w:rsid w:val="005022EF"/>
    <w:rsid w:val="0051070B"/>
    <w:rsid w:val="00526FFE"/>
    <w:rsid w:val="00527A95"/>
    <w:rsid w:val="005305FB"/>
    <w:rsid w:val="0053153E"/>
    <w:rsid w:val="00531E63"/>
    <w:rsid w:val="00532AAD"/>
    <w:rsid w:val="00534CB0"/>
    <w:rsid w:val="00536AA0"/>
    <w:rsid w:val="00537E24"/>
    <w:rsid w:val="005411E7"/>
    <w:rsid w:val="00543D30"/>
    <w:rsid w:val="0054629D"/>
    <w:rsid w:val="005476BF"/>
    <w:rsid w:val="00552809"/>
    <w:rsid w:val="005609C1"/>
    <w:rsid w:val="005626AD"/>
    <w:rsid w:val="005641D6"/>
    <w:rsid w:val="00564B40"/>
    <w:rsid w:val="005673EE"/>
    <w:rsid w:val="005709D8"/>
    <w:rsid w:val="0058265E"/>
    <w:rsid w:val="0058504A"/>
    <w:rsid w:val="00585692"/>
    <w:rsid w:val="00585805"/>
    <w:rsid w:val="005877E0"/>
    <w:rsid w:val="00592C8D"/>
    <w:rsid w:val="0059423D"/>
    <w:rsid w:val="005979A6"/>
    <w:rsid w:val="00597D1D"/>
    <w:rsid w:val="005A0E6B"/>
    <w:rsid w:val="005B15C8"/>
    <w:rsid w:val="005C0179"/>
    <w:rsid w:val="005C5099"/>
    <w:rsid w:val="005D1E6A"/>
    <w:rsid w:val="005D7ABC"/>
    <w:rsid w:val="005E320B"/>
    <w:rsid w:val="005F1DC3"/>
    <w:rsid w:val="00601C5B"/>
    <w:rsid w:val="00611750"/>
    <w:rsid w:val="00613B2B"/>
    <w:rsid w:val="00622B54"/>
    <w:rsid w:val="006236A7"/>
    <w:rsid w:val="00630988"/>
    <w:rsid w:val="0064507A"/>
    <w:rsid w:val="00645C06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8780D"/>
    <w:rsid w:val="00695CD9"/>
    <w:rsid w:val="006A44FB"/>
    <w:rsid w:val="006A5528"/>
    <w:rsid w:val="006B1DA7"/>
    <w:rsid w:val="006D0144"/>
    <w:rsid w:val="006D115F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333F9"/>
    <w:rsid w:val="00741369"/>
    <w:rsid w:val="007423E7"/>
    <w:rsid w:val="00756FC4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420"/>
    <w:rsid w:val="007D402F"/>
    <w:rsid w:val="007D4ADF"/>
    <w:rsid w:val="007D5B2B"/>
    <w:rsid w:val="007E13FA"/>
    <w:rsid w:val="007E3D90"/>
    <w:rsid w:val="007F339E"/>
    <w:rsid w:val="007F3CA3"/>
    <w:rsid w:val="007F3D35"/>
    <w:rsid w:val="007F6BF4"/>
    <w:rsid w:val="008008B3"/>
    <w:rsid w:val="00802DE2"/>
    <w:rsid w:val="00804AB6"/>
    <w:rsid w:val="00806B0C"/>
    <w:rsid w:val="0080785B"/>
    <w:rsid w:val="00812BFB"/>
    <w:rsid w:val="0081666B"/>
    <w:rsid w:val="00821448"/>
    <w:rsid w:val="008226F3"/>
    <w:rsid w:val="00822936"/>
    <w:rsid w:val="0082725E"/>
    <w:rsid w:val="008352FA"/>
    <w:rsid w:val="00842657"/>
    <w:rsid w:val="00853985"/>
    <w:rsid w:val="00865E11"/>
    <w:rsid w:val="00866172"/>
    <w:rsid w:val="00874B42"/>
    <w:rsid w:val="00877280"/>
    <w:rsid w:val="00880F9E"/>
    <w:rsid w:val="00882463"/>
    <w:rsid w:val="008971B7"/>
    <w:rsid w:val="008A5EB3"/>
    <w:rsid w:val="008B1BB5"/>
    <w:rsid w:val="008B29ED"/>
    <w:rsid w:val="008C02A7"/>
    <w:rsid w:val="008C47B2"/>
    <w:rsid w:val="008C60F4"/>
    <w:rsid w:val="008E4B65"/>
    <w:rsid w:val="008F6A15"/>
    <w:rsid w:val="008F7217"/>
    <w:rsid w:val="0091065C"/>
    <w:rsid w:val="00911EBC"/>
    <w:rsid w:val="00926516"/>
    <w:rsid w:val="00931C9B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1B0B"/>
    <w:rsid w:val="009C3077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C31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5CD7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C72E5"/>
    <w:rsid w:val="00BD00EE"/>
    <w:rsid w:val="00BE4F2D"/>
    <w:rsid w:val="00BE52D9"/>
    <w:rsid w:val="00BF3C6A"/>
    <w:rsid w:val="00BF47EF"/>
    <w:rsid w:val="00BF7391"/>
    <w:rsid w:val="00C04F62"/>
    <w:rsid w:val="00C061A4"/>
    <w:rsid w:val="00C0638A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839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4917"/>
    <w:rsid w:val="00D071AF"/>
    <w:rsid w:val="00D1572F"/>
    <w:rsid w:val="00D21E81"/>
    <w:rsid w:val="00D2637A"/>
    <w:rsid w:val="00D270CA"/>
    <w:rsid w:val="00D35F96"/>
    <w:rsid w:val="00D457FF"/>
    <w:rsid w:val="00D47924"/>
    <w:rsid w:val="00D51182"/>
    <w:rsid w:val="00D521B2"/>
    <w:rsid w:val="00D57012"/>
    <w:rsid w:val="00D638AD"/>
    <w:rsid w:val="00D6462A"/>
    <w:rsid w:val="00D730DE"/>
    <w:rsid w:val="00D75100"/>
    <w:rsid w:val="00D75170"/>
    <w:rsid w:val="00D7769A"/>
    <w:rsid w:val="00D90501"/>
    <w:rsid w:val="00D90F0C"/>
    <w:rsid w:val="00D94CB7"/>
    <w:rsid w:val="00DA23BE"/>
    <w:rsid w:val="00DA5D96"/>
    <w:rsid w:val="00DB27C7"/>
    <w:rsid w:val="00DC0729"/>
    <w:rsid w:val="00DC0813"/>
    <w:rsid w:val="00DC6279"/>
    <w:rsid w:val="00DC6C36"/>
    <w:rsid w:val="00DC7511"/>
    <w:rsid w:val="00DD1315"/>
    <w:rsid w:val="00DE6D86"/>
    <w:rsid w:val="00DE6E00"/>
    <w:rsid w:val="00DE781E"/>
    <w:rsid w:val="00DE7FAF"/>
    <w:rsid w:val="00E005FE"/>
    <w:rsid w:val="00E34FD4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535C"/>
    <w:rsid w:val="00E67578"/>
    <w:rsid w:val="00E7032C"/>
    <w:rsid w:val="00E711C3"/>
    <w:rsid w:val="00E80FFF"/>
    <w:rsid w:val="00E843D5"/>
    <w:rsid w:val="00E95328"/>
    <w:rsid w:val="00E96882"/>
    <w:rsid w:val="00E96CA0"/>
    <w:rsid w:val="00EA487F"/>
    <w:rsid w:val="00EA60E2"/>
    <w:rsid w:val="00EB6DE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4B6B"/>
    <w:rsid w:val="00F01BBE"/>
    <w:rsid w:val="00F03193"/>
    <w:rsid w:val="00F03E6B"/>
    <w:rsid w:val="00F04530"/>
    <w:rsid w:val="00F046D2"/>
    <w:rsid w:val="00F05CF7"/>
    <w:rsid w:val="00F17EC4"/>
    <w:rsid w:val="00F203C2"/>
    <w:rsid w:val="00F25D3D"/>
    <w:rsid w:val="00F326A2"/>
    <w:rsid w:val="00F3280F"/>
    <w:rsid w:val="00F337E1"/>
    <w:rsid w:val="00F47A74"/>
    <w:rsid w:val="00F602F2"/>
    <w:rsid w:val="00F652CB"/>
    <w:rsid w:val="00F72CE0"/>
    <w:rsid w:val="00F9087E"/>
    <w:rsid w:val="00F975FE"/>
    <w:rsid w:val="00FA4A9E"/>
    <w:rsid w:val="00FB1E9E"/>
    <w:rsid w:val="00FB20BA"/>
    <w:rsid w:val="00FB6244"/>
    <w:rsid w:val="00FC5A4A"/>
    <w:rsid w:val="00FC615D"/>
    <w:rsid w:val="00FD23BC"/>
    <w:rsid w:val="00FD2603"/>
    <w:rsid w:val="00FD5B3A"/>
    <w:rsid w:val="00FD6110"/>
    <w:rsid w:val="00FE03DC"/>
    <w:rsid w:val="00FE3288"/>
    <w:rsid w:val="00FE414D"/>
    <w:rsid w:val="00FE52B8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7F1430C01898A496E70B0A850B3FE888E6248B8B6B3D3CF3542E4C233189E873B4FEE4BAC13F050C9E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4A9C-77FB-42AB-B2EC-8E19D21B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6405</Words>
  <Characters>36510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2022-06-09T10:56:00Z</cp:lastPrinted>
  <dcterms:created xsi:type="dcterms:W3CDTF">2023-05-12T08:00:00Z</dcterms:created>
  <dcterms:modified xsi:type="dcterms:W3CDTF">2023-05-12T08:01:00Z</dcterms:modified>
</cp:coreProperties>
</file>